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  <w:rtl w:val="0"/>
        </w:rPr>
        <w:t xml:space="preserve">FICHE PROJET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44"/>
          <w:szCs w:val="44"/>
          <w:u w:val="single"/>
          <w:shd w:fill="auto" w:val="clear"/>
          <w:vertAlign w:val="baseline"/>
          <w:rtl w:val="0"/>
        </w:rPr>
        <w:t xml:space="preserve">Demande d’intervenant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30"/>
          <w:szCs w:val="3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Projet ou titre de l’intervention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Emetteur de la proposition 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initiale de la proposition : </w:t>
        <w:tab/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Date de la première intervention prévue 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Encadré concernant l’intervenant à remplir par le demandeur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 :</w:t>
        <w:tab/>
        <w:tab/>
        <w:tab/>
        <w:t xml:space="preserve">Prénom 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Adresse : </w:t>
        <w:tab/>
        <w:tab/>
        <w:tab/>
        <w:tab/>
        <w:tab/>
        <w:t xml:space="preserve">CP :</w:t>
        <w:tab/>
        <w:tab/>
        <w:t xml:space="preserve">Ville 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Tél.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: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Adresse mail :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Dates d’intervention : </w:t>
        <w:tab/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Nombre total de jours :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Nuitées :</w:t>
        <w:tab/>
        <w:tab/>
        <w:tab/>
        <w:t xml:space="preserve">Repas 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                               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Transport 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Etudiants concernés :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Nombre maximal d’étudiants concernés : 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Salle requise :</w:t>
        <w:tab/>
        <w:tab/>
        <w:tab/>
        <w:tab/>
        <w:tab/>
        <w:tab/>
        <w:t xml:space="preserve">Horaires :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Mode de rémunération de l’intervenant : </w:t>
        <w:tab/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Prestation de service (Facture)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devis HT avec indication de la TVA et nature de la prestation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RIB :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Coordonnées prestataire souhaitées : </w:t>
        <w:tab/>
        <w:tab/>
        <w:tab/>
        <w:tab/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Tél 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                      </w:t>
        <w:tab/>
        <w:t xml:space="preserve"> Courriel 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N° SIRET si entreprise ou association :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Code APE  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Référence d’inscription au répertoire du commerce ou au répertoire des métiers :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Cotisation 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Maison des artistes</w:t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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AGESSA</w:t>
        <w:tab/>
        <w:tab/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Intervenant sous contrat de travail (vacation)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N° Sécurité Sociale 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Date et lieu de naissance 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36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RIB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leader="none" w:pos="360"/>
        </w:tabs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Signature du demandeur :</w:t>
        <w:tab/>
        <w:tab/>
        <w:tab/>
        <w:tab/>
        <w:tab/>
        <w:t xml:space="preserve">Visa d</w:t>
      </w:r>
      <w:r w:rsidDel="00000000" w:rsidR="00000000" w:rsidRPr="00000000">
        <w:rPr>
          <w:rFonts w:ascii="Arial" w:cs="Arial" w:eastAsia="Arial" w:hAnsi="Arial"/>
          <w:rtl w:val="0"/>
        </w:rPr>
        <w:t xml:space="preserve">e la direction générale :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bservations :</w:t>
      </w:r>
    </w:p>
    <w:sectPr>
      <w:headerReference r:id="rId6" w:type="default"/>
      <w:pgSz w:h="16837" w:w="11905" w:orient="portrait"/>
      <w:pgMar w:bottom="567" w:top="567" w:left="851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rPr/>
    </w:pPr>
    <w:r w:rsidDel="00000000" w:rsidR="00000000" w:rsidRPr="00000000">
      <w:rPr/>
      <w:drawing>
        <wp:inline distB="114300" distT="114300" distL="114300" distR="114300">
          <wp:extent cx="6479230" cy="863600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479230" cy="863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36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1">
      <w:start w:val="1"/>
      <w:numFmt w:val="bullet"/>
      <w:lvlText w:val="●"/>
      <w:lvlJc w:val="left"/>
      <w:pPr>
        <w:ind w:left="108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2">
      <w:start w:val="1"/>
      <w:numFmt w:val="bullet"/>
      <w:lvlText w:val="●"/>
      <w:lvlJc w:val="left"/>
      <w:pPr>
        <w:ind w:left="198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52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4">
      <w:start w:val="1"/>
      <w:numFmt w:val="bullet"/>
      <w:lvlText w:val="●"/>
      <w:lvlJc w:val="left"/>
      <w:pPr>
        <w:ind w:left="324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5">
      <w:start w:val="1"/>
      <w:numFmt w:val="bullet"/>
      <w:lvlText w:val="●"/>
      <w:lvlJc w:val="left"/>
      <w:pPr>
        <w:ind w:left="414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468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7">
      <w:start w:val="1"/>
      <w:numFmt w:val="bullet"/>
      <w:lvlText w:val="●"/>
      <w:lvlJc w:val="left"/>
      <w:pPr>
        <w:ind w:left="540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  <w:lvl w:ilvl="8">
      <w:start w:val="1"/>
      <w:numFmt w:val="bullet"/>
      <w:lvlText w:val="●"/>
      <w:lvlJc w:val="left"/>
      <w:pPr>
        <w:ind w:left="6300" w:firstLine="0"/>
      </w:pPr>
      <w:rPr>
        <w:rFonts w:ascii="Times New Roman" w:cs="Times New Roman" w:eastAsia="Times New Roman" w:hAnsi="Times New Roman"/>
        <w:b w:val="0"/>
        <w:i w:val="0"/>
        <w:strike w:val="0"/>
        <w:color w:val="000000"/>
        <w:sz w:val="20"/>
        <w:szCs w:val="20"/>
        <w:u w:val="none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/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